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347275" cy="4440936"/>
            <wp:effectExtent b="0" l="0" r="0" t="0"/>
            <wp:docPr id="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4347275" cy="444093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before="0" w:line="308.5714285714286" w:lineRule="auto"/>
        <w:ind w:left="720" w:firstLine="720"/>
        <w:rPr>
          <w:b w:val="1"/>
          <w:color w:val="202124"/>
          <w:sz w:val="66"/>
          <w:szCs w:val="66"/>
          <w:shd w:fill="f8f9fa" w:val="clear"/>
        </w:rPr>
      </w:pPr>
      <w:r w:rsidDel="00000000" w:rsidR="00000000" w:rsidRPr="00000000">
        <w:rPr>
          <w:b w:val="1"/>
          <w:color w:val="202124"/>
          <w:sz w:val="66"/>
          <w:szCs w:val="66"/>
          <w:shd w:fill="f8f9fa" w:val="clear"/>
          <w:rtl w:val="0"/>
        </w:rPr>
        <w:t xml:space="preserve">Quy trình đăng ký 2024</w:t>
      </w:r>
    </w:p>
    <w:p w:rsidR="00000000" w:rsidDel="00000000" w:rsidP="00000000" w:rsidRDefault="00000000" w:rsidRPr="00000000" w14:paraId="00000008">
      <w:pPr>
        <w:spacing w:before="273" w:lineRule="auto"/>
        <w:ind w:left="879" w:right="0" w:firstLine="0"/>
        <w:jc w:val="left"/>
        <w:rPr>
          <w:b w:val="1"/>
          <w:sz w:val="66"/>
          <w:szCs w:val="66"/>
        </w:rPr>
        <w:sectPr>
          <w:footerReference r:id="rId7" w:type="default"/>
          <w:pgSz w:h="15840" w:w="12240" w:orient="portrait"/>
          <w:pgMar w:bottom="2500" w:top="1500" w:left="1340" w:right="1340" w:header="360" w:footer="2316"/>
          <w:pgNumType w:start="1"/>
        </w:sect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0" w:right="892" w:firstLine="0"/>
        <w:jc w:val="left"/>
        <w:rPr>
          <w:b w:val="1"/>
          <w:color w:val="202124"/>
          <w:sz w:val="24"/>
          <w:szCs w:val="24"/>
          <w:shd w:fill="f8f9fa" w:val="clear"/>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color w:val="202124"/>
          <w:sz w:val="24"/>
          <w:szCs w:val="24"/>
          <w:shd w:fill="f8f9fa" w:val="clear"/>
          <w:rtl w:val="0"/>
        </w:rPr>
        <w:t xml:space="preserve">Điều kiện: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892" w:firstLine="0"/>
        <w:jc w:val="left"/>
        <w:rPr>
          <w:color w:val="202124"/>
          <w:sz w:val="24"/>
          <w:szCs w:val="24"/>
          <w:shd w:fill="f8f9fa" w:val="clear"/>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372" w:firstLine="0"/>
        <w:jc w:val="left"/>
        <w:rPr>
          <w:color w:val="202124"/>
          <w:sz w:val="24"/>
          <w:szCs w:val="24"/>
          <w:shd w:fill="f8f9fa" w:val="clear"/>
        </w:rPr>
      </w:pPr>
      <w:r w:rsidDel="00000000" w:rsidR="00000000" w:rsidRPr="00000000">
        <w:rPr>
          <w:color w:val="202124"/>
          <w:sz w:val="24"/>
          <w:szCs w:val="24"/>
          <w:shd w:fill="f8f9fa" w:val="clear"/>
          <w:rtl w:val="0"/>
        </w:rPr>
        <w:t xml:space="preserve">Để đủ điều kiện, tất cả những người đăng ký Giải Nhà thơ Trẻ Nebraska (YPL) phải trong độ tuổi 13-19 và cư trú tại bang Nebraska.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892" w:firstLine="0"/>
        <w:jc w:val="left"/>
        <w:rPr>
          <w:color w:val="202124"/>
          <w:sz w:val="24"/>
          <w:szCs w:val="24"/>
          <w:shd w:fill="f8f9fa" w:val="clear"/>
        </w:rPr>
      </w:pPr>
      <w:r w:rsidDel="00000000" w:rsidR="00000000" w:rsidRPr="00000000">
        <w:rPr>
          <w:rtl w:val="0"/>
        </w:rPr>
      </w:r>
    </w:p>
    <w:p w:rsidR="00000000" w:rsidDel="00000000" w:rsidP="00000000" w:rsidRDefault="00000000" w:rsidRPr="00000000" w14:paraId="0000000D">
      <w:pPr>
        <w:pStyle w:val="Heading1"/>
        <w:spacing w:after="0" w:before="0" w:line="308.5714285714286" w:lineRule="auto"/>
        <w:ind w:firstLine="100"/>
        <w:rPr>
          <w:color w:val="202124"/>
          <w:shd w:fill="f8f9fa" w:val="clear"/>
        </w:rPr>
      </w:pPr>
      <w:bookmarkStart w:colFirst="0" w:colLast="0" w:name="_pmq6z3pjf1fg" w:id="0"/>
      <w:bookmarkEnd w:id="0"/>
      <w:r w:rsidDel="00000000" w:rsidR="00000000" w:rsidRPr="00000000">
        <w:rPr>
          <w:color w:val="202124"/>
          <w:shd w:fill="f8f9fa" w:val="clear"/>
          <w:rtl w:val="0"/>
        </w:rPr>
        <w:t xml:space="preserve">Lợi ích của YPL:</w:t>
      </w:r>
    </w:p>
    <w:p w:rsidR="00000000" w:rsidDel="00000000" w:rsidP="00000000" w:rsidRDefault="00000000" w:rsidRPr="00000000" w14:paraId="0000000E">
      <w:pPr>
        <w:pStyle w:val="Heading1"/>
        <w:spacing w:after="0" w:before="0" w:line="308.5714285714286" w:lineRule="auto"/>
        <w:ind w:firstLine="100"/>
        <w:rPr>
          <w:color w:val="202124"/>
          <w:shd w:fill="f8f9fa" w:val="clear"/>
        </w:rPr>
      </w:pPr>
      <w:bookmarkStart w:colFirst="0" w:colLast="0" w:name="_ekh3ld3sqgmy" w:id="1"/>
      <w:bookmarkEnd w:id="1"/>
      <w:r w:rsidDel="00000000" w:rsidR="00000000" w:rsidRPr="00000000">
        <w:rPr>
          <w:rtl w:val="0"/>
        </w:rPr>
      </w:r>
    </w:p>
    <w:p w:rsidR="00000000" w:rsidDel="00000000" w:rsidP="00000000" w:rsidRDefault="00000000" w:rsidRPr="00000000" w14:paraId="0000000F">
      <w:pPr>
        <w:pStyle w:val="Heading1"/>
        <w:spacing w:after="0" w:before="0" w:line="308.5714285714286" w:lineRule="auto"/>
        <w:ind w:firstLine="100"/>
        <w:rPr>
          <w:b w:val="0"/>
          <w:color w:val="202124"/>
          <w:shd w:fill="f8f9fa" w:val="clear"/>
        </w:rPr>
      </w:pPr>
      <w:bookmarkStart w:colFirst="0" w:colLast="0" w:name="_one2cq1tgae4" w:id="2"/>
      <w:bookmarkEnd w:id="2"/>
      <w:r w:rsidDel="00000000" w:rsidR="00000000" w:rsidRPr="00000000">
        <w:rPr>
          <w:b w:val="0"/>
          <w:color w:val="202124"/>
          <w:sz w:val="24"/>
          <w:szCs w:val="24"/>
          <w:shd w:fill="f8f9fa" w:val="clear"/>
          <w:rtl w:val="0"/>
        </w:rPr>
        <w:t xml:space="preserve">YPL sẽ nhận được 1.000 đô la, lên đến 2.000 đô la cho một dự án gắn kết công dân do họ thiết kế, hướng dẫn kéo dài một năm từ một cố vấn dân sự và sáng tạo, cũng như ít nhất 6 buổi đọc sách công khai ở Nebraska. Họ cũng sẽ có cơ hội xuất bản một tập thơ của họ dưới nhà xuất bản Nebraska Writers Collective.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0" w:before="0" w:line="308.5714285714286" w:lineRule="auto"/>
        <w:ind w:left="100" w:right="247" w:firstLine="0"/>
        <w:rPr>
          <w:color w:val="202124"/>
          <w:sz w:val="24"/>
          <w:szCs w:val="24"/>
          <w:shd w:fill="f8f9fa" w:val="clear"/>
        </w:rPr>
      </w:pPr>
      <w:r w:rsidDel="00000000" w:rsidR="00000000" w:rsidRPr="00000000">
        <w:rPr>
          <w:color w:val="202124"/>
          <w:sz w:val="24"/>
          <w:szCs w:val="24"/>
          <w:shd w:fill="f8f9fa" w:val="clear"/>
          <w:rtl w:val="0"/>
        </w:rPr>
        <w:t xml:space="preserve">Ngoài ra, việc trở thành YPL của Nebraska khiến họ đủ điều kiện tham gia các cuộc thi đoạt giải Nhà thơ trẻ cấp khu vực và quốc gia.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02" w:lineRule="auto"/>
        <w:ind w:left="0" w:right="90" w:firstLine="0"/>
        <w:jc w:val="left"/>
        <w:rPr>
          <w:color w:val="202124"/>
          <w:sz w:val="24"/>
          <w:szCs w:val="24"/>
          <w:shd w:fill="f8f9fa" w:val="clear"/>
        </w:rPr>
      </w:pPr>
      <w:r w:rsidDel="00000000" w:rsidR="00000000" w:rsidRPr="00000000">
        <w:rPr>
          <w:b w:val="1"/>
          <w:color w:val="202124"/>
          <w:sz w:val="24"/>
          <w:szCs w:val="24"/>
          <w:shd w:fill="f8f9fa" w:val="clear"/>
          <w:rtl w:val="0"/>
        </w:rPr>
        <w:t xml:space="preserve">Yêu cầu nộp đơn:</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02" w:lineRule="auto"/>
        <w:ind w:left="0" w:right="90" w:firstLine="0"/>
        <w:jc w:val="left"/>
        <w:rPr>
          <w:color w:val="202124"/>
          <w:sz w:val="24"/>
          <w:szCs w:val="24"/>
          <w:shd w:fill="f8f9fa" w:val="clear"/>
        </w:rPr>
      </w:pPr>
      <w:r w:rsidDel="00000000" w:rsidR="00000000" w:rsidRPr="00000000">
        <w:rPr>
          <w:color w:val="202124"/>
          <w:sz w:val="24"/>
          <w:szCs w:val="24"/>
          <w:shd w:fill="f8f9fa" w:val="clear"/>
          <w:rtl w:val="0"/>
        </w:rPr>
        <w:t xml:space="preserve">Tất cả những gì bạn cần là một danh mục gồm 5 bài thơ, một bản lý lịch, mẫu video và một bài luận trả lời hoàn chỉnh dài 500 từ:</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02" w:lineRule="auto"/>
        <w:ind w:left="820" w:right="90" w:firstLine="0"/>
        <w:jc w:val="left"/>
        <w:rPr>
          <w:color w:val="202124"/>
          <w:sz w:val="24"/>
          <w:szCs w:val="24"/>
          <w:shd w:fill="f8f9fa" w:val="clear"/>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02" w:lineRule="auto"/>
        <w:ind w:left="720" w:right="90" w:firstLine="0"/>
        <w:jc w:val="both"/>
        <w:rPr>
          <w:color w:val="202124"/>
          <w:sz w:val="24"/>
          <w:szCs w:val="24"/>
          <w:shd w:fill="f8f9fa" w:val="clear"/>
        </w:rPr>
      </w:pPr>
      <w:r w:rsidDel="00000000" w:rsidR="00000000" w:rsidRPr="00000000">
        <w:rPr>
          <w:color w:val="202124"/>
          <w:sz w:val="24"/>
          <w:szCs w:val="24"/>
          <w:shd w:fill="f8f9fa" w:val="clear"/>
          <w:rtl w:val="0"/>
        </w:rPr>
        <w:t xml:space="preserve">Nếu được bổ nhiệm làm Nhà thơ trẻ Nebraska 2024 - 25, hãy cho chúng tôi biết điều gì dự án gắn kết công dân mà bạn sẽ thiết kế với ngân sách 2.000 USD. Hãy chắc chắn bao gồm động lực hoặc nguồn cảm hứng của bạn đằng sau kế hoạch này, cộng đồng bạn sẽ phục vụ và mối liên hệ của bạn với cộng đồng đó.</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02" w:lineRule="auto"/>
        <w:ind w:left="820" w:right="90" w:firstLine="0"/>
        <w:jc w:val="both"/>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9">
      <w:pPr>
        <w:spacing w:before="71" w:lineRule="auto"/>
        <w:ind w:left="820" w:right="0" w:firstLine="0"/>
        <w:jc w:val="left"/>
        <w:rPr>
          <w:color w:val="202124"/>
          <w:sz w:val="24"/>
          <w:szCs w:val="24"/>
          <w:shd w:fill="f8f9fa" w:val="clear"/>
        </w:rPr>
      </w:pPr>
      <w:r w:rsidDel="00000000" w:rsidR="00000000" w:rsidRPr="00000000">
        <w:rPr>
          <w:color w:val="202124"/>
          <w:sz w:val="24"/>
          <w:szCs w:val="24"/>
          <w:shd w:fill="f8f9fa" w:val="clear"/>
          <w:rtl w:val="0"/>
        </w:rPr>
        <w:t xml:space="preserve">Định dạng tệp:</w:t>
      </w:r>
    </w:p>
    <w:p w:rsidR="00000000" w:rsidDel="00000000" w:rsidP="00000000" w:rsidRDefault="00000000" w:rsidRPr="00000000" w14:paraId="0000001A">
      <w:pPr>
        <w:spacing w:before="71" w:lineRule="auto"/>
        <w:ind w:left="820" w:right="0" w:firstLine="0"/>
        <w:jc w:val="left"/>
        <w:rPr>
          <w:color w:val="202124"/>
          <w:sz w:val="24"/>
          <w:szCs w:val="24"/>
          <w:shd w:fill="f8f9fa" w:val="clear"/>
        </w:rPr>
      </w:pPr>
      <w:r w:rsidDel="00000000" w:rsidR="00000000" w:rsidRPr="00000000">
        <w:rPr>
          <w:rtl w:val="0"/>
        </w:rPr>
      </w:r>
    </w:p>
    <w:p w:rsidR="00000000" w:rsidDel="00000000" w:rsidP="00000000" w:rsidRDefault="00000000" w:rsidRPr="00000000" w14:paraId="0000001B">
      <w:pPr>
        <w:spacing w:before="71" w:lineRule="auto"/>
        <w:ind w:left="820" w:right="0" w:firstLine="0"/>
        <w:jc w:val="left"/>
        <w:rPr>
          <w:color w:val="202124"/>
          <w:sz w:val="24"/>
          <w:szCs w:val="24"/>
          <w:shd w:fill="f8f9fa" w:val="clear"/>
        </w:rPr>
      </w:pPr>
      <w:r w:rsidDel="00000000" w:rsidR="00000000" w:rsidRPr="00000000">
        <w:rPr>
          <w:color w:val="202124"/>
          <w:sz w:val="24"/>
          <w:szCs w:val="24"/>
          <w:shd w:fill="f8f9fa" w:val="clear"/>
          <w:rtl w:val="0"/>
        </w:rPr>
        <w:t xml:space="preserve">Khi đăng ký, hãy lưu và tải lên tất cả các tệp dưới dạng:</w:t>
      </w:r>
    </w:p>
    <w:p w:rsidR="00000000" w:rsidDel="00000000" w:rsidP="00000000" w:rsidRDefault="00000000" w:rsidRPr="00000000" w14:paraId="0000001C">
      <w:pPr>
        <w:spacing w:before="71" w:lineRule="auto"/>
        <w:ind w:left="820" w:right="0" w:firstLine="0"/>
        <w:jc w:val="left"/>
        <w:rPr>
          <w:color w:val="202124"/>
          <w:sz w:val="24"/>
          <w:szCs w:val="24"/>
          <w:shd w:fill="f8f9fa" w:val="clear"/>
        </w:rPr>
      </w:pPr>
      <w:r w:rsidDel="00000000" w:rsidR="00000000" w:rsidRPr="00000000">
        <w:rPr>
          <w:color w:val="202124"/>
          <w:sz w:val="24"/>
          <w:szCs w:val="24"/>
          <w:shd w:fill="f8f9fa" w:val="clear"/>
          <w:rtl w:val="0"/>
        </w:rPr>
        <w:t xml:space="preserve">HỌ CỦA BẠN_BÀI THƠ (ví dụ: POINDEXTER_BÀI )</w:t>
      </w:r>
    </w:p>
    <w:p w:rsidR="00000000" w:rsidDel="00000000" w:rsidP="00000000" w:rsidRDefault="00000000" w:rsidRPr="00000000" w14:paraId="0000001D">
      <w:pPr>
        <w:spacing w:before="71" w:lineRule="auto"/>
        <w:ind w:left="820" w:right="0" w:firstLine="0"/>
        <w:jc w:val="left"/>
        <w:rPr>
          <w:color w:val="202124"/>
          <w:sz w:val="24"/>
          <w:szCs w:val="24"/>
          <w:shd w:fill="f8f9fa" w:val="clear"/>
        </w:rPr>
      </w:pPr>
      <w:r w:rsidDel="00000000" w:rsidR="00000000" w:rsidRPr="00000000">
        <w:rPr>
          <w:color w:val="202124"/>
          <w:sz w:val="24"/>
          <w:szCs w:val="24"/>
          <w:shd w:fill="f8f9fa" w:val="clear"/>
          <w:rtl w:val="0"/>
        </w:rPr>
        <w:t xml:space="preserve">HỌ CỦA BẠN_BẢN LÝ LỊCH (ví dụ: POINDEXTER_BẢN LÝ LICH)</w:t>
      </w:r>
    </w:p>
    <w:p w:rsidR="00000000" w:rsidDel="00000000" w:rsidP="00000000" w:rsidRDefault="00000000" w:rsidRPr="00000000" w14:paraId="0000001E">
      <w:pPr>
        <w:spacing w:before="71" w:lineRule="auto"/>
        <w:ind w:left="820" w:right="0" w:firstLine="0"/>
        <w:jc w:val="left"/>
        <w:rPr>
          <w:color w:val="202124"/>
          <w:sz w:val="24"/>
          <w:szCs w:val="24"/>
          <w:shd w:fill="f8f9fa" w:val="clear"/>
        </w:rPr>
      </w:pPr>
      <w:r w:rsidDel="00000000" w:rsidR="00000000" w:rsidRPr="00000000">
        <w:rPr>
          <w:color w:val="202124"/>
          <w:sz w:val="24"/>
          <w:szCs w:val="24"/>
          <w:shd w:fill="f8f9fa" w:val="clear"/>
          <w:rtl w:val="0"/>
        </w:rPr>
        <w:t xml:space="preserve">HỌ CỦA BẠN_MẪU VIDEO (ví dụ: POINDEXTER_MẪUVIDEO)</w:t>
      </w:r>
    </w:p>
    <w:p w:rsidR="00000000" w:rsidDel="00000000" w:rsidP="00000000" w:rsidRDefault="00000000" w:rsidRPr="00000000" w14:paraId="0000001F">
      <w:pPr>
        <w:spacing w:after="0" w:before="0" w:line="308.5714285714286" w:lineRule="auto"/>
        <w:ind w:left="820" w:firstLine="0"/>
        <w:rPr>
          <w:color w:val="202124"/>
          <w:sz w:val="24"/>
          <w:szCs w:val="24"/>
          <w:shd w:fill="f8f9fa" w:val="clear"/>
        </w:rPr>
      </w:pPr>
      <w:r w:rsidDel="00000000" w:rsidR="00000000" w:rsidRPr="00000000">
        <w:rPr>
          <w:color w:val="202124"/>
          <w:sz w:val="24"/>
          <w:szCs w:val="24"/>
          <w:shd w:fill="f8f9fa" w:val="clear"/>
          <w:rtl w:val="0"/>
        </w:rPr>
        <w:t xml:space="preserve">HỌ CỦA BẠN_BÀI LUẬN (ví dụ: POINDEXTER_BÀI LUẬN)</w:t>
      </w:r>
    </w:p>
    <w:p w:rsidR="00000000" w:rsidDel="00000000" w:rsidP="00000000" w:rsidRDefault="00000000" w:rsidRPr="00000000" w14:paraId="00000020">
      <w:pPr>
        <w:spacing w:before="71" w:lineRule="auto"/>
        <w:ind w:left="820" w:right="0" w:firstLine="0"/>
        <w:jc w:val="left"/>
        <w:rPr>
          <w:sz w:val="24"/>
          <w:szCs w:val="24"/>
        </w:rPr>
        <w:sectPr>
          <w:type w:val="nextPage"/>
          <w:pgSz w:h="15840" w:w="12240" w:orient="portrait"/>
          <w:pgMar w:bottom="2500" w:top="1360" w:left="1340" w:right="1340" w:header="0" w:footer="2316"/>
        </w:sect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00" w:right="1353" w:firstLine="0"/>
        <w:jc w:val="left"/>
        <w:rPr>
          <w:color w:val="202124"/>
          <w:sz w:val="24"/>
          <w:szCs w:val="24"/>
          <w:shd w:fill="f8f9fa" w:val="clear"/>
        </w:rPr>
      </w:pPr>
      <w:r w:rsidDel="00000000" w:rsidR="00000000" w:rsidRPr="00000000">
        <w:rPr>
          <w:color w:val="202124"/>
          <w:sz w:val="24"/>
          <w:szCs w:val="24"/>
          <w:shd w:fill="f8f9fa" w:val="clear"/>
          <w:rtl w:val="0"/>
        </w:rPr>
        <w:t xml:space="preserve">Thuật ngữ ứng dụng:</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00" w:right="1353" w:firstLine="0"/>
        <w:jc w:val="left"/>
        <w:rPr>
          <w:color w:val="202124"/>
          <w:sz w:val="24"/>
          <w:szCs w:val="24"/>
          <w:shd w:fill="f8f9fa" w:val="clear"/>
        </w:rPr>
      </w:pPr>
      <w:r w:rsidDel="00000000" w:rsidR="00000000" w:rsidRPr="00000000">
        <w:rPr>
          <w:rtl w:val="0"/>
        </w:rPr>
      </w:r>
    </w:p>
    <w:p w:rsidR="00000000" w:rsidDel="00000000" w:rsidP="00000000" w:rsidRDefault="00000000" w:rsidRPr="00000000" w14:paraId="00000023">
      <w:pPr>
        <w:spacing w:after="0" w:before="0" w:line="308.5714285714286" w:lineRule="auto"/>
        <w:ind w:left="100" w:right="12" w:firstLine="0"/>
        <w:rPr>
          <w:color w:val="202124"/>
          <w:sz w:val="24"/>
          <w:szCs w:val="24"/>
          <w:shd w:fill="f8f9fa" w:val="clear"/>
        </w:rPr>
      </w:pPr>
      <w:r w:rsidDel="00000000" w:rsidR="00000000" w:rsidRPr="00000000">
        <w:rPr>
          <w:color w:val="202124"/>
          <w:sz w:val="24"/>
          <w:szCs w:val="24"/>
          <w:shd w:fill="f8f9fa" w:val="clear"/>
          <w:rtl w:val="0"/>
        </w:rPr>
        <w:t xml:space="preserve">Khi nói đến </w:t>
      </w:r>
      <w:r w:rsidDel="00000000" w:rsidR="00000000" w:rsidRPr="00000000">
        <w:rPr>
          <w:rFonts w:ascii="Geo" w:cs="Geo" w:eastAsia="Geo" w:hAnsi="Geo"/>
          <w:b w:val="1"/>
          <w:i w:val="1"/>
          <w:color w:val="202124"/>
          <w:sz w:val="24"/>
          <w:szCs w:val="24"/>
          <w:shd w:fill="f8f9fa" w:val="clear"/>
          <w:rtl w:val="0"/>
        </w:rPr>
        <w:t xml:space="preserve">người đoạt giải</w:t>
      </w:r>
      <w:r w:rsidDel="00000000" w:rsidR="00000000" w:rsidRPr="00000000">
        <w:rPr>
          <w:color w:val="202124"/>
          <w:sz w:val="24"/>
          <w:szCs w:val="24"/>
          <w:shd w:fill="f8f9fa" w:val="clear"/>
          <w:rtl w:val="0"/>
        </w:rPr>
        <w:t xml:space="preserve">, chúng tôi muốn nói đến một nhà lãnh đạo được vinh danh và sáng tạo. Một đại diện được ngưỡng mộ và săn đón của cộng đồng thơ ca Nebraska.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00" w:right="12" w:firstLine="0"/>
        <w:jc w:val="left"/>
        <w:rPr>
          <w:sz w:val="24"/>
          <w:szCs w:val="24"/>
        </w:rPr>
      </w:pPr>
      <w:r w:rsidDel="00000000" w:rsidR="00000000" w:rsidRPr="00000000">
        <w:rPr>
          <w:rtl w:val="0"/>
        </w:rPr>
      </w:r>
    </w:p>
    <w:p w:rsidR="00000000" w:rsidDel="00000000" w:rsidP="00000000" w:rsidRDefault="00000000" w:rsidRPr="00000000" w14:paraId="00000025">
      <w:pPr>
        <w:spacing w:after="0" w:before="0" w:line="308.5714285714286" w:lineRule="auto"/>
        <w:ind w:left="100" w:right="282"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color w:val="202124"/>
          <w:sz w:val="24"/>
          <w:szCs w:val="24"/>
          <w:shd w:fill="f8f9fa" w:val="clear"/>
          <w:rtl w:val="0"/>
        </w:rPr>
        <w:t xml:space="preserve">Khi nói đến sự </w:t>
      </w:r>
      <w:r w:rsidDel="00000000" w:rsidR="00000000" w:rsidRPr="00000000">
        <w:rPr>
          <w:rFonts w:ascii="Geo" w:cs="Geo" w:eastAsia="Geo" w:hAnsi="Geo"/>
          <w:b w:val="1"/>
          <w:i w:val="1"/>
          <w:color w:val="202124"/>
          <w:sz w:val="24"/>
          <w:szCs w:val="24"/>
          <w:shd w:fill="f8f9fa" w:val="clear"/>
          <w:rtl w:val="0"/>
        </w:rPr>
        <w:t xml:space="preserve">liên kết dân sự</w:t>
      </w:r>
      <w:r w:rsidDel="00000000" w:rsidR="00000000" w:rsidRPr="00000000">
        <w:rPr>
          <w:color w:val="202124"/>
          <w:sz w:val="24"/>
          <w:szCs w:val="24"/>
          <w:shd w:fill="f8f9fa" w:val="clear"/>
          <w:rtl w:val="0"/>
        </w:rPr>
        <w:t xml:space="preserve">, chúng tôi muốn nói đến bất kỳ cam kết nhất quán nào nhằm củng cố và nâng cao chất lượng cuộc sống trong cộng đồng hoặc trường học của ứng viên đoạt giải Nhà thơ Trẻ. Họ có thể thường xuyên viết thư cho biên tập viên về những bất công trong thị trấn của họ, làm chứng chống lại các dự luật lập pháp có hại, hoặc tổ chức những ngày dọn dẹp khu phố. Chúng tôi hy vọng dự án liên kết dân sự của họ sẽ mang lại lợi ích và thúc đẩy các thành viên trong cộng đồng của họ, chẳng hạn như dự án tranh tường di động của Mimi Yu nhằm đại diện cho các chủ doanh nghiệp da màu địa phương trên đường 27th ở Lincoln, NE cũng như hàng hóa và dịch vụ mà họ đã đóng góp cho thành phố đó qua từng thế hệ.</w:t>
      </w:r>
      <w:r w:rsidDel="00000000" w:rsidR="00000000" w:rsidRPr="00000000">
        <w:rPr>
          <w:rtl w:val="0"/>
        </w:rPr>
      </w:r>
    </w:p>
    <w:p w:rsidR="00000000" w:rsidDel="00000000" w:rsidP="00000000" w:rsidRDefault="00000000" w:rsidRPr="00000000" w14:paraId="00000026">
      <w:pPr>
        <w:spacing w:after="0" w:before="0" w:line="308.5714285714286" w:lineRule="auto"/>
        <w:ind w:left="100" w:right="373" w:firstLine="0"/>
        <w:rPr>
          <w:color w:val="202124"/>
          <w:sz w:val="24"/>
          <w:szCs w:val="24"/>
          <w:shd w:fill="f8f9fa" w:val="clear"/>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373" w:firstLine="0"/>
        <w:jc w:val="left"/>
        <w:rPr>
          <w:sz w:val="24"/>
          <w:szCs w:val="24"/>
        </w:rPr>
      </w:pPr>
      <w:r w:rsidDel="00000000" w:rsidR="00000000" w:rsidRPr="00000000">
        <w:rPr>
          <w:rtl w:val="0"/>
        </w:rPr>
      </w:r>
    </w:p>
    <w:p w:rsidR="00000000" w:rsidDel="00000000" w:rsidP="00000000" w:rsidRDefault="00000000" w:rsidRPr="00000000" w14:paraId="00000028">
      <w:pPr>
        <w:spacing w:after="0" w:before="0" w:line="308.5714285714286" w:lineRule="auto"/>
        <w:ind w:left="100" w:right="90" w:firstLine="0"/>
        <w:rPr>
          <w:color w:val="202124"/>
          <w:sz w:val="24"/>
          <w:szCs w:val="24"/>
          <w:shd w:fill="f8f9fa" w:val="clear"/>
        </w:rPr>
      </w:pPr>
      <w:r w:rsidDel="00000000" w:rsidR="00000000" w:rsidRPr="00000000">
        <w:rPr>
          <w:color w:val="202124"/>
          <w:sz w:val="24"/>
          <w:szCs w:val="24"/>
          <w:shd w:fill="f8f9fa" w:val="clear"/>
          <w:rtl w:val="0"/>
        </w:rPr>
        <w:t xml:space="preserve">Khi nói </w:t>
      </w:r>
      <w:r w:rsidDel="00000000" w:rsidR="00000000" w:rsidRPr="00000000">
        <w:rPr>
          <w:rFonts w:ascii="Geo" w:cs="Geo" w:eastAsia="Geo" w:hAnsi="Geo"/>
          <w:b w:val="1"/>
          <w:i w:val="1"/>
          <w:color w:val="202124"/>
          <w:sz w:val="24"/>
          <w:szCs w:val="24"/>
          <w:shd w:fill="f8f9fa" w:val="clear"/>
          <w:rtl w:val="0"/>
        </w:rPr>
        <w:t xml:space="preserve">bản lý lịch</w:t>
      </w:r>
      <w:r w:rsidDel="00000000" w:rsidR="00000000" w:rsidRPr="00000000">
        <w:rPr>
          <w:color w:val="202124"/>
          <w:sz w:val="24"/>
          <w:szCs w:val="24"/>
          <w:shd w:fill="f8f9fa" w:val="clear"/>
          <w:rtl w:val="0"/>
        </w:rPr>
        <w:t xml:space="preserve">, chúng tôi muốn nói đến một trang tài liệu nêu bật trình độ chuyên môn của bạn cho vị trí này. Hãy coi đây như một trang viết khoe khoang, một nơi để cho ban giám khảo thấy tất cả những cách bạn đã thành công trong học vấn, khả năng lãnh đạo, kỹ năng, sở thích, kinh nghiệm và giải thưởng/thành tích.</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90" w:firstLine="0"/>
        <w:jc w:val="left"/>
        <w:rPr>
          <w:sz w:val="29"/>
          <w:szCs w:val="29"/>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ind w:firstLine="100"/>
        <w:rPr>
          <w:color w:val="202124"/>
          <w:shd w:fill="f8f9fa" w:val="clear"/>
        </w:rPr>
      </w:pPr>
      <w:r w:rsidDel="00000000" w:rsidR="00000000" w:rsidRPr="00000000">
        <w:rPr>
          <w:color w:val="202124"/>
          <w:shd w:fill="f8f9fa" w:val="clear"/>
          <w:rtl w:val="0"/>
        </w:rPr>
        <w:t xml:space="preserve">Nơi nộp:</w:t>
      </w:r>
    </w:p>
    <w:p w:rsidR="00000000" w:rsidDel="00000000" w:rsidP="00000000" w:rsidRDefault="00000000" w:rsidRPr="00000000" w14:paraId="0000002C">
      <w:pPr>
        <w:pStyle w:val="Heading1"/>
        <w:ind w:firstLine="100"/>
        <w:rPr>
          <w:color w:val="202124"/>
          <w:sz w:val="42"/>
          <w:szCs w:val="42"/>
          <w:shd w:fill="f8f9fa" w:val="clear"/>
        </w:rPr>
      </w:pPr>
      <w:r w:rsidDel="00000000" w:rsidR="00000000" w:rsidRPr="00000000">
        <w:rPr>
          <w:rtl w:val="0"/>
        </w:rPr>
      </w:r>
    </w:p>
    <w:p w:rsidR="00000000" w:rsidDel="00000000" w:rsidP="00000000" w:rsidRDefault="00000000" w:rsidRPr="00000000" w14:paraId="0000002D">
      <w:pPr>
        <w:pStyle w:val="Heading1"/>
        <w:ind w:firstLine="100"/>
        <w:rPr>
          <w:b w:val="0"/>
          <w:color w:val="202124"/>
          <w:shd w:fill="f8f9fa" w:val="clear"/>
        </w:rPr>
      </w:pPr>
      <w:r w:rsidDel="00000000" w:rsidR="00000000" w:rsidRPr="00000000">
        <w:rPr>
          <w:b w:val="0"/>
          <w:color w:val="202124"/>
          <w:shd w:fill="f8f9fa" w:val="clear"/>
          <w:rtl w:val="0"/>
        </w:rPr>
        <w:t xml:space="preserve">Làm theo hướng dẫn và gửi đơn đăng ký của bạn tại https://bit.ly/Nebraska_YPL_2024.</w:t>
      </w:r>
    </w:p>
    <w:p w:rsidR="00000000" w:rsidDel="00000000" w:rsidP="00000000" w:rsidRDefault="00000000" w:rsidRPr="00000000" w14:paraId="0000002E">
      <w:pPr>
        <w:pStyle w:val="Heading1"/>
        <w:ind w:firstLine="100"/>
        <w:rPr>
          <w:b w:val="0"/>
          <w:color w:val="202124"/>
          <w:shd w:fill="f8f9fa" w:val="clear"/>
        </w:rPr>
      </w:pPr>
      <w:r w:rsidDel="00000000" w:rsidR="00000000" w:rsidRPr="00000000">
        <w:rPr>
          <w:rtl w:val="0"/>
        </w:rPr>
      </w:r>
    </w:p>
    <w:p w:rsidR="00000000" w:rsidDel="00000000" w:rsidP="00000000" w:rsidRDefault="00000000" w:rsidRPr="00000000" w14:paraId="0000002F">
      <w:pPr>
        <w:pStyle w:val="Heading1"/>
        <w:spacing w:after="0" w:before="0" w:line="308.5714285714286" w:lineRule="auto"/>
        <w:ind w:left="0" w:firstLine="0"/>
        <w:rPr/>
      </w:pPr>
      <w:bookmarkStart w:colFirst="0" w:colLast="0" w:name="_ly731oz60gpp" w:id="3"/>
      <w:bookmarkEnd w:id="3"/>
      <w:r w:rsidDel="00000000" w:rsidR="00000000" w:rsidRPr="00000000">
        <w:rPr>
          <w:color w:val="202124"/>
          <w:shd w:fill="f8f9fa" w:val="clear"/>
          <w:rtl w:val="0"/>
        </w:rPr>
        <w:t xml:space="preserve">Thời hạn</w:t>
      </w:r>
      <w:r w:rsidDel="00000000" w:rsidR="00000000" w:rsidRPr="00000000">
        <w:rPr>
          <w:color w:val="202124"/>
          <w:shd w:fill="f8f9fa" w:val="clear"/>
          <w:rtl w:val="0"/>
        </w:rPr>
        <w:t xml:space="preserve"> và Ngày quan trọng:</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6" w:line="302" w:lineRule="auto"/>
        <w:ind w:left="720" w:right="161" w:hanging="360"/>
        <w:jc w:val="left"/>
        <w:rPr>
          <w:color w:val="202124"/>
          <w:sz w:val="24"/>
          <w:szCs w:val="24"/>
          <w:u w:val="none"/>
          <w:shd w:fill="f8f9fa" w:val="clear"/>
        </w:rPr>
      </w:pPr>
      <w:r w:rsidDel="00000000" w:rsidR="00000000" w:rsidRPr="00000000">
        <w:rPr>
          <w:color w:val="202124"/>
          <w:sz w:val="24"/>
          <w:szCs w:val="24"/>
          <w:shd w:fill="f8f9fa" w:val="clear"/>
          <w:rtl w:val="0"/>
        </w:rPr>
        <w:t xml:space="preserve">Thứ Năm, ngày 1 tháng 2 năm 2024: Cuộc thi YPL Nebraska MỞ!</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02" w:lineRule="auto"/>
        <w:ind w:left="720" w:right="161" w:hanging="360"/>
        <w:jc w:val="left"/>
        <w:rPr>
          <w:color w:val="202124"/>
          <w:sz w:val="24"/>
          <w:szCs w:val="24"/>
          <w:u w:val="none"/>
          <w:shd w:fill="f8f9fa" w:val="clear"/>
        </w:rPr>
      </w:pPr>
      <w:r w:rsidDel="00000000" w:rsidR="00000000" w:rsidRPr="00000000">
        <w:rPr>
          <w:color w:val="202124"/>
          <w:sz w:val="24"/>
          <w:szCs w:val="24"/>
          <w:shd w:fill="f8f9fa" w:val="clear"/>
          <w:rtl w:val="0"/>
        </w:rPr>
        <w:t xml:space="preserve">Thứ Năm, ngày 29 tháng 2 năm 2024: Quá trình đăng ký YPL của Nebraska ĐÓNG! (@ 11:59 tối C/T)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02" w:lineRule="auto"/>
        <w:ind w:left="1440" w:right="161" w:firstLine="0"/>
        <w:jc w:val="left"/>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02" w:lineRule="auto"/>
        <w:ind w:left="1440" w:right="161" w:firstLine="0"/>
        <w:jc w:val="left"/>
        <w:rPr>
          <w:sz w:val="24"/>
          <w:szCs w:val="24"/>
        </w:rPr>
      </w:pPr>
      <w:r w:rsidDel="00000000" w:rsidR="00000000" w:rsidRPr="00000000">
        <w:rPr>
          <w:rtl w:val="0"/>
        </w:rPr>
      </w:r>
    </w:p>
    <w:p w:rsidR="00000000" w:rsidDel="00000000" w:rsidP="00000000" w:rsidRDefault="00000000" w:rsidRPr="00000000" w14:paraId="00000034">
      <w:pPr>
        <w:spacing w:after="0" w:before="0" w:line="308.5714285714286" w:lineRule="auto"/>
        <w:ind w:right="161"/>
        <w:rPr>
          <w:color w:val="202124"/>
          <w:sz w:val="24"/>
          <w:szCs w:val="24"/>
          <w:shd w:fill="f8f9fa" w:val="clear"/>
        </w:rPr>
      </w:pPr>
      <w:r w:rsidDel="00000000" w:rsidR="00000000" w:rsidRPr="00000000">
        <w:rPr>
          <w:color w:val="202124"/>
          <w:sz w:val="24"/>
          <w:szCs w:val="24"/>
          <w:shd w:fill="f8f9fa" w:val="clear"/>
          <w:rtl w:val="0"/>
        </w:rPr>
        <w:t xml:space="preserve">Chương trình này được vô địch bởi Urban Word NYC</w:t>
      </w:r>
    </w:p>
    <w:p w:rsidR="00000000" w:rsidDel="00000000" w:rsidP="00000000" w:rsidRDefault="00000000" w:rsidRPr="00000000" w14:paraId="00000035">
      <w:pPr>
        <w:spacing w:after="0" w:before="0" w:line="308.5714285714286" w:lineRule="auto"/>
        <w:ind w:left="0" w:firstLine="0"/>
        <w:rPr>
          <w:sz w:val="24"/>
          <w:szCs w:val="24"/>
        </w:rPr>
        <w:sectPr>
          <w:type w:val="nextPage"/>
          <w:pgSz w:h="15840" w:w="12240" w:orient="portrait"/>
          <w:pgMar w:bottom="2500" w:top="1360" w:left="1340" w:right="1340" w:header="0" w:footer="2316"/>
        </w:sectPr>
      </w:pPr>
      <w:r w:rsidDel="00000000" w:rsidR="00000000" w:rsidRPr="00000000">
        <w:rPr>
          <w:rtl w:val="0"/>
        </w:rPr>
      </w:r>
    </w:p>
    <w:p w:rsidR="00000000" w:rsidDel="00000000" w:rsidP="00000000" w:rsidRDefault="00000000" w:rsidRPr="00000000" w14:paraId="00000036">
      <w:pPr>
        <w:spacing w:before="71" w:lineRule="auto"/>
        <w:ind w:left="100" w:firstLine="0"/>
        <w:rPr>
          <w:b w:val="1"/>
          <w:color w:val="202124"/>
          <w:sz w:val="24"/>
          <w:szCs w:val="24"/>
          <w:shd w:fill="f8f9fa" w:val="clear"/>
        </w:rPr>
      </w:pPr>
      <w:r w:rsidDel="00000000" w:rsidR="00000000" w:rsidRPr="00000000">
        <w:rPr>
          <w:b w:val="1"/>
          <w:color w:val="202124"/>
          <w:sz w:val="24"/>
          <w:szCs w:val="24"/>
          <w:shd w:fill="f8f9fa" w:val="clear"/>
          <w:rtl w:val="0"/>
        </w:rPr>
        <w:t xml:space="preserve">Câu hỏi hoặc rào cản để nộp?</w:t>
      </w:r>
    </w:p>
    <w:p w:rsidR="00000000" w:rsidDel="00000000" w:rsidP="00000000" w:rsidRDefault="00000000" w:rsidRPr="00000000" w14:paraId="00000037">
      <w:pPr>
        <w:spacing w:after="0" w:before="0" w:line="308.5714285714286" w:lineRule="auto"/>
        <w:ind w:left="100" w:firstLine="0"/>
        <w:rPr>
          <w:sz w:val="24"/>
          <w:szCs w:val="24"/>
        </w:rPr>
      </w:pPr>
      <w:r w:rsidDel="00000000" w:rsidR="00000000" w:rsidRPr="00000000">
        <w:rPr>
          <w:color w:val="202124"/>
          <w:sz w:val="24"/>
          <w:szCs w:val="24"/>
          <w:shd w:fill="f8f9fa" w:val="clear"/>
          <w:rtl w:val="0"/>
        </w:rPr>
        <w:t xml:space="preserve">Hãy gửi chúng cho chúng tôi!</w:t>
      </w:r>
      <w:r w:rsidDel="00000000" w:rsidR="00000000" w:rsidRPr="00000000">
        <w:rPr>
          <w:rtl w:val="0"/>
        </w:rPr>
      </w:r>
    </w:p>
    <w:p w:rsidR="00000000" w:rsidDel="00000000" w:rsidP="00000000" w:rsidRDefault="00000000" w:rsidRPr="00000000" w14:paraId="00000038">
      <w:pPr>
        <w:spacing w:after="0" w:before="0" w:line="308.5714285714286" w:lineRule="auto"/>
        <w:ind w:left="0" w:firstLine="0"/>
        <w:rPr>
          <w:color w:val="202124"/>
          <w:sz w:val="24"/>
          <w:szCs w:val="24"/>
          <w:shd w:fill="f8f9fa" w:val="clear"/>
        </w:rPr>
      </w:pPr>
      <w:r w:rsidDel="00000000" w:rsidR="00000000" w:rsidRPr="00000000">
        <w:rPr>
          <w:rtl w:val="0"/>
        </w:rPr>
      </w:r>
    </w:p>
    <w:p w:rsidR="00000000" w:rsidDel="00000000" w:rsidP="00000000" w:rsidRDefault="00000000" w:rsidRPr="00000000" w14:paraId="00000039">
      <w:pPr>
        <w:spacing w:after="0" w:before="0" w:line="308.5714285714286" w:lineRule="auto"/>
        <w:ind w:left="0" w:firstLine="0"/>
        <w:rPr>
          <w:color w:val="202124"/>
          <w:sz w:val="24"/>
          <w:szCs w:val="24"/>
          <w:shd w:fill="f8f9fa" w:val="clear"/>
        </w:rPr>
      </w:pPr>
      <w:r w:rsidDel="00000000" w:rsidR="00000000" w:rsidRPr="00000000">
        <w:rPr>
          <w:color w:val="202124"/>
          <w:sz w:val="24"/>
          <w:szCs w:val="24"/>
          <w:shd w:fill="f8f9fa" w:val="clear"/>
          <w:rtl w:val="0"/>
        </w:rPr>
        <w:t xml:space="preserve">Vui lòng gửi email cho chúng tôi theo địa chỉ </w:t>
      </w:r>
      <w:r w:rsidDel="00000000" w:rsidR="00000000" w:rsidRPr="00000000">
        <w:rPr>
          <w:color w:val="6d9eeb"/>
          <w:sz w:val="24"/>
          <w:szCs w:val="24"/>
          <w:shd w:fill="f8f9fa" w:val="clear"/>
          <w:rtl w:val="0"/>
        </w:rPr>
        <w:t xml:space="preserve">info@newriters.org</w:t>
      </w:r>
      <w:r w:rsidDel="00000000" w:rsidR="00000000" w:rsidRPr="00000000">
        <w:rPr>
          <w:color w:val="00ffff"/>
          <w:sz w:val="24"/>
          <w:szCs w:val="24"/>
          <w:shd w:fill="f8f9fa" w:val="clear"/>
          <w:rtl w:val="0"/>
        </w:rPr>
        <w:t xml:space="preserve"> </w:t>
      </w:r>
      <w:r w:rsidDel="00000000" w:rsidR="00000000" w:rsidRPr="00000000">
        <w:rPr>
          <w:color w:val="202124"/>
          <w:sz w:val="24"/>
          <w:szCs w:val="24"/>
          <w:shd w:fill="f8f9fa" w:val="clear"/>
          <w:rtl w:val="0"/>
        </w:rPr>
        <w:t xml:space="preserve">nếu có bất kỳ câu hỏi hoặc thắc mắc nào.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before="0" w:line="308.5714285714286" w:lineRule="auto"/>
        <w:ind w:left="1555" w:right="1555" w:firstLine="0"/>
        <w:jc w:val="center"/>
        <w:rPr>
          <w:b w:val="1"/>
          <w:sz w:val="52"/>
          <w:szCs w:val="52"/>
        </w:rPr>
      </w:pPr>
      <w:r w:rsidDel="00000000" w:rsidR="00000000" w:rsidRPr="00000000">
        <w:rPr>
          <w:b w:val="1"/>
          <w:color w:val="202124"/>
          <w:sz w:val="42"/>
          <w:szCs w:val="42"/>
          <w:shd w:fill="f8f9fa" w:val="clear"/>
          <w:rtl w:val="0"/>
        </w:rPr>
        <w:t xml:space="preserve">Đối tác trình bày năm 2024</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2237140</wp:posOffset>
            </wp:positionH>
            <wp:positionV relativeFrom="paragraph">
              <wp:posOffset>133622</wp:posOffset>
            </wp:positionV>
            <wp:extent cx="1524000" cy="1524000"/>
            <wp:effectExtent b="0" l="0" r="0" t="0"/>
            <wp:wrapTopAndBottom distB="0" dist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524000" cy="1524000"/>
                    </a:xfrm>
                    <a:prstGeom prst="rect"/>
                    <a:ln/>
                  </pic:spPr>
                </pic:pic>
              </a:graphicData>
            </a:graphic>
          </wp:anchor>
        </w:drawing>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sz w:val="14"/>
          <w:szCs w:val="1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sz w:val="24"/>
          <w:szCs w:val="24"/>
        </w:rPr>
      </w:pPr>
      <w:r w:rsidDel="00000000" w:rsidR="00000000" w:rsidRPr="00000000">
        <w:rPr>
          <w:sz w:val="24"/>
          <w:szCs w:val="24"/>
          <w:rtl w:val="0"/>
        </w:rPr>
        <w:t xml:space="preserve">Quán quân của chương trình là Urban World NYC</w:t>
      </w:r>
    </w:p>
    <w:sectPr>
      <w:type w:val="nextPage"/>
      <w:pgSz w:h="15840" w:w="12240" w:orient="portrait"/>
      <w:pgMar w:bottom="2500" w:top="1360" w:left="1340" w:right="1340" w:header="0" w:footer="231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eo">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152400</wp:posOffset>
              </wp:positionH>
              <wp:positionV relativeFrom="paragraph">
                <wp:posOffset>9359900</wp:posOffset>
              </wp:positionV>
              <wp:extent cx="3364865" cy="210820"/>
              <wp:effectExtent b="0" l="0" r="0" t="0"/>
              <wp:wrapNone/>
              <wp:docPr id="1" name=""/>
              <a:graphic>
                <a:graphicData uri="http://schemas.microsoft.com/office/word/2010/wordprocessingShape">
                  <wps:wsp>
                    <wps:cNvSpPr/>
                    <wps:cNvPr id="2" name="Shape 2"/>
                    <wps:spPr>
                      <a:xfrm>
                        <a:off x="4519230" y="3679353"/>
                        <a:ext cx="3355340" cy="201295"/>
                      </a:xfrm>
                      <a:custGeom>
                        <a:rect b="b" l="l" r="r" t="t"/>
                        <a:pathLst>
                          <a:path extrusionOk="0" h="201295" w="3355340">
                            <a:moveTo>
                              <a:pt x="0" y="0"/>
                            </a:moveTo>
                            <a:lnTo>
                              <a:pt x="0" y="201295"/>
                            </a:lnTo>
                            <a:lnTo>
                              <a:pt x="3355340" y="201295"/>
                            </a:lnTo>
                            <a:lnTo>
                              <a:pt x="3355340" y="0"/>
                            </a:lnTo>
                            <a:close/>
                          </a:path>
                        </a:pathLst>
                      </a:custGeom>
                      <a:solidFill>
                        <a:srgbClr val="FFFFFF"/>
                      </a:solidFill>
                      <a:ln>
                        <a:noFill/>
                      </a:ln>
                    </wps:spPr>
                    <wps:txbx>
                      <w:txbxContent>
                        <w:p w:rsidR="00000000" w:rsidDel="00000000" w:rsidP="00000000" w:rsidRDefault="00000000" w:rsidRPr="00000000">
                          <w:pPr>
                            <w:spacing w:after="0" w:before="30.999999046325684"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This program is championed by Urban Word NYC</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152400</wp:posOffset>
              </wp:positionH>
              <wp:positionV relativeFrom="paragraph">
                <wp:posOffset>9359900</wp:posOffset>
              </wp:positionV>
              <wp:extent cx="3364865" cy="21082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364865" cy="21082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3412180</wp:posOffset>
          </wp:positionH>
          <wp:positionV relativeFrom="paragraph">
            <wp:posOffset>0</wp:posOffset>
          </wp:positionV>
          <wp:extent cx="1057275" cy="1057275"/>
          <wp:effectExtent b="0" l="0" r="0" t="0"/>
          <wp:wrapNone/>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57275" cy="10572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4507555</wp:posOffset>
          </wp:positionH>
          <wp:positionV relativeFrom="paragraph">
            <wp:posOffset>38100</wp:posOffset>
          </wp:positionV>
          <wp:extent cx="1019175" cy="1019175"/>
          <wp:effectExtent b="0" l="0" r="0" t="0"/>
          <wp:wrapNone/>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019175" cy="10191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footer" Target="footer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